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E452D" w14:textId="77777777" w:rsidR="008F07EC" w:rsidRDefault="008F07EC" w:rsidP="008F07EC">
      <w:pPr>
        <w:pStyle w:val="Heading1"/>
        <w:jc w:val="center"/>
        <w:rPr>
          <w:rFonts w:ascii="Playbill" w:hAnsi="Playbill"/>
          <w:b w:val="0"/>
          <w:color w:val="000000"/>
          <w:sz w:val="56"/>
          <w:u w:val="single"/>
        </w:rPr>
      </w:pPr>
      <w:r>
        <w:rPr>
          <w:rFonts w:ascii="Playbill" w:hAnsi="Playbill"/>
          <w:b w:val="0"/>
          <w:color w:val="000000"/>
          <w:sz w:val="56"/>
          <w:u w:val="single"/>
        </w:rPr>
        <w:t>Exploring Mitosis and Meiosis &amp; Evaluating the Best Webpage</w:t>
      </w:r>
    </w:p>
    <w:p w14:paraId="3790A3CB" w14:textId="77777777" w:rsidR="008F07EC" w:rsidRDefault="008F07EC" w:rsidP="008F07EC"/>
    <w:p w14:paraId="42E8716C" w14:textId="77777777" w:rsidR="008F07EC" w:rsidRPr="0014164F" w:rsidRDefault="008F07EC" w:rsidP="008F07EC">
      <w:pPr>
        <w:rPr>
          <w:sz w:val="22"/>
          <w:szCs w:val="22"/>
        </w:rPr>
      </w:pPr>
      <w:r w:rsidRPr="0014164F">
        <w:rPr>
          <w:sz w:val="22"/>
          <w:szCs w:val="22"/>
        </w:rPr>
        <w:t>As a graphic designer with a strong biology background, you have been hired to give a presentation at the annual conference of the ASBMB - American Society for Biochemistry &amp; Molecular Biology at the Dove Mountain Ritz-Carlton in Arizona.  However, your audience are not the usual suspects…. they are the spouses of the attendees of the conference who have signed-up for this workshop because ‘they don’t understand a word their spouse says when he or she tries to explain the process of mitosis and meiosis to them’</w:t>
      </w:r>
      <w:r w:rsidR="0089306D" w:rsidRPr="0014164F">
        <w:rPr>
          <w:sz w:val="22"/>
          <w:szCs w:val="22"/>
        </w:rPr>
        <w:t xml:space="preserve">.  So your task is to search the </w:t>
      </w:r>
      <w:proofErr w:type="gramStart"/>
      <w:r w:rsidR="0089306D" w:rsidRPr="0014164F">
        <w:rPr>
          <w:sz w:val="22"/>
          <w:szCs w:val="22"/>
        </w:rPr>
        <w:t>internet</w:t>
      </w:r>
      <w:proofErr w:type="gramEnd"/>
      <w:r w:rsidR="0089306D" w:rsidRPr="0014164F">
        <w:rPr>
          <w:sz w:val="22"/>
          <w:szCs w:val="22"/>
        </w:rPr>
        <w:t xml:space="preserve"> to find the best site website to show and explain both mitosis and meiosis.</w:t>
      </w:r>
    </w:p>
    <w:p w14:paraId="6A540B6E" w14:textId="77777777" w:rsidR="0089306D" w:rsidRPr="0014164F" w:rsidRDefault="0089306D" w:rsidP="008F07EC">
      <w:pPr>
        <w:rPr>
          <w:sz w:val="22"/>
          <w:szCs w:val="22"/>
        </w:rPr>
      </w:pPr>
    </w:p>
    <w:p w14:paraId="35477AF0" w14:textId="14E3D1E0" w:rsidR="00495F4B" w:rsidRPr="0014164F" w:rsidRDefault="0089306D" w:rsidP="008F07EC">
      <w:pPr>
        <w:rPr>
          <w:sz w:val="22"/>
          <w:szCs w:val="22"/>
        </w:rPr>
      </w:pPr>
      <w:r w:rsidRPr="0014164F">
        <w:rPr>
          <w:sz w:val="22"/>
          <w:szCs w:val="22"/>
        </w:rPr>
        <w:t>Your preliminary research has brought you to</w:t>
      </w:r>
      <w:r w:rsidR="004867FF">
        <w:rPr>
          <w:sz w:val="22"/>
          <w:szCs w:val="22"/>
        </w:rPr>
        <w:t xml:space="preserve"> three </w:t>
      </w:r>
      <w:r w:rsidR="00495F4B" w:rsidRPr="0014164F">
        <w:rPr>
          <w:sz w:val="22"/>
          <w:szCs w:val="22"/>
        </w:rPr>
        <w:t>websites that you think do a pretty good job explaining the key concepts at hand.  Use these websites to answer the following questions.</w:t>
      </w:r>
    </w:p>
    <w:p w14:paraId="12442C52" w14:textId="77777777" w:rsidR="008F07EC" w:rsidRPr="0014164F" w:rsidRDefault="008F07EC" w:rsidP="008F07EC">
      <w:pPr>
        <w:rPr>
          <w:sz w:val="22"/>
          <w:szCs w:val="22"/>
        </w:rPr>
      </w:pPr>
    </w:p>
    <w:p w14:paraId="5C65052D" w14:textId="77777777" w:rsidR="00495F4B" w:rsidRPr="0014164F" w:rsidRDefault="00495F4B" w:rsidP="008F07EC">
      <w:pPr>
        <w:rPr>
          <w:szCs w:val="24"/>
        </w:rPr>
      </w:pPr>
      <w:r w:rsidRPr="0014164F">
        <w:rPr>
          <w:b/>
          <w:szCs w:val="24"/>
        </w:rPr>
        <w:t>Website No. 1 Cells Alive</w:t>
      </w:r>
      <w:proofErr w:type="gramStart"/>
      <w:r w:rsidRPr="0014164F">
        <w:rPr>
          <w:szCs w:val="24"/>
        </w:rPr>
        <w:t xml:space="preserve">:  </w:t>
      </w:r>
      <w:proofErr w:type="gramEnd"/>
      <w:r w:rsidRPr="0014164F">
        <w:rPr>
          <w:szCs w:val="24"/>
        </w:rPr>
        <w:fldChar w:fldCharType="begin"/>
      </w:r>
      <w:r w:rsidRPr="0014164F">
        <w:rPr>
          <w:szCs w:val="24"/>
        </w:rPr>
        <w:instrText>HYPERLINK "http://www.cellsalive.com/"</w:instrText>
      </w:r>
      <w:r w:rsidRPr="0014164F">
        <w:rPr>
          <w:szCs w:val="24"/>
        </w:rPr>
      </w:r>
      <w:r w:rsidRPr="0014164F">
        <w:rPr>
          <w:szCs w:val="24"/>
        </w:rPr>
        <w:fldChar w:fldCharType="separate"/>
      </w:r>
      <w:r w:rsidRPr="0014164F">
        <w:rPr>
          <w:rStyle w:val="Hyperlink"/>
          <w:b/>
          <w:bCs/>
          <w:szCs w:val="24"/>
        </w:rPr>
        <w:t>http://www.cellsalive.com/</w:t>
      </w:r>
      <w:r w:rsidRPr="0014164F">
        <w:rPr>
          <w:szCs w:val="24"/>
        </w:rPr>
        <w:fldChar w:fldCharType="end"/>
      </w:r>
    </w:p>
    <w:p w14:paraId="2A8482D0" w14:textId="77777777" w:rsidR="00495F4B" w:rsidRPr="0014164F" w:rsidRDefault="00495F4B" w:rsidP="008F07EC">
      <w:pPr>
        <w:rPr>
          <w:sz w:val="22"/>
          <w:szCs w:val="22"/>
        </w:rPr>
      </w:pPr>
    </w:p>
    <w:p w14:paraId="389B3BE1" w14:textId="77777777" w:rsidR="00495F4B" w:rsidRDefault="00495F4B" w:rsidP="008F07EC">
      <w:pPr>
        <w:rPr>
          <w:i/>
          <w:sz w:val="22"/>
          <w:szCs w:val="22"/>
        </w:rPr>
      </w:pPr>
      <w:r w:rsidRPr="0014164F">
        <w:rPr>
          <w:i/>
          <w:sz w:val="22"/>
          <w:szCs w:val="22"/>
        </w:rPr>
        <w:t>On the left side of the screen is a navigation bar, click on the link to “MITOSIS” Read the text on this page and view the animation, you can slow down the video by clicking step by step through the phases.</w:t>
      </w:r>
    </w:p>
    <w:p w14:paraId="28DAB6C4" w14:textId="77777777" w:rsidR="00FC54DA" w:rsidRDefault="00FC54DA" w:rsidP="008F07EC">
      <w:pPr>
        <w:rPr>
          <w:i/>
          <w:sz w:val="22"/>
          <w:szCs w:val="22"/>
        </w:rPr>
      </w:pPr>
    </w:p>
    <w:p w14:paraId="69A23360" w14:textId="05882ECD" w:rsidR="00FC54DA" w:rsidRDefault="00FC54DA" w:rsidP="008F07EC">
      <w:pPr>
        <w:rPr>
          <w:sz w:val="22"/>
          <w:szCs w:val="22"/>
        </w:rPr>
      </w:pPr>
      <w:r w:rsidRPr="00FC54DA">
        <w:rPr>
          <w:sz w:val="22"/>
          <w:szCs w:val="22"/>
        </w:rPr>
        <w:t>1. Which stage does the following occur:</w:t>
      </w:r>
    </w:p>
    <w:p w14:paraId="54782EE9" w14:textId="7CC9EDBA" w:rsidR="00FC54DA" w:rsidRDefault="00FC54DA" w:rsidP="008F07EC">
      <w:pPr>
        <w:rPr>
          <w:sz w:val="22"/>
          <w:szCs w:val="22"/>
        </w:rPr>
      </w:pPr>
      <w:r>
        <w:rPr>
          <w:sz w:val="22"/>
          <w:szCs w:val="22"/>
        </w:rPr>
        <w:tab/>
        <w:t xml:space="preserve">Chromatin condenses into chromosomes: </w:t>
      </w:r>
      <w:r>
        <w:rPr>
          <w:sz w:val="22"/>
          <w:szCs w:val="22"/>
        </w:rPr>
        <w:tab/>
        <w:t>______________________________________</w:t>
      </w:r>
    </w:p>
    <w:p w14:paraId="69B1ED75" w14:textId="77777777" w:rsidR="00FC54DA" w:rsidRDefault="00FC54DA" w:rsidP="008F07EC">
      <w:pPr>
        <w:rPr>
          <w:sz w:val="22"/>
          <w:szCs w:val="22"/>
        </w:rPr>
      </w:pPr>
    </w:p>
    <w:p w14:paraId="69EF8921" w14:textId="523078D9" w:rsidR="00FC54DA" w:rsidRDefault="00FC54DA" w:rsidP="008F07EC">
      <w:pPr>
        <w:rPr>
          <w:sz w:val="22"/>
          <w:szCs w:val="22"/>
        </w:rPr>
      </w:pPr>
      <w:r>
        <w:rPr>
          <w:sz w:val="22"/>
          <w:szCs w:val="22"/>
        </w:rPr>
        <w:tab/>
        <w:t>Chromosomes align in center of cell:</w:t>
      </w:r>
      <w:r>
        <w:rPr>
          <w:sz w:val="22"/>
          <w:szCs w:val="22"/>
        </w:rPr>
        <w:tab/>
      </w:r>
      <w:r>
        <w:rPr>
          <w:sz w:val="22"/>
          <w:szCs w:val="22"/>
        </w:rPr>
        <w:tab/>
        <w:t>______________________________________</w:t>
      </w:r>
    </w:p>
    <w:p w14:paraId="289909A1" w14:textId="77777777" w:rsidR="00FC54DA" w:rsidRDefault="00FC54DA" w:rsidP="008F07EC">
      <w:pPr>
        <w:rPr>
          <w:sz w:val="22"/>
          <w:szCs w:val="22"/>
        </w:rPr>
      </w:pPr>
    </w:p>
    <w:p w14:paraId="12133571" w14:textId="440FB042" w:rsidR="00FC54DA" w:rsidRDefault="00FC54DA" w:rsidP="008F07EC">
      <w:pPr>
        <w:rPr>
          <w:sz w:val="22"/>
          <w:szCs w:val="22"/>
        </w:rPr>
      </w:pPr>
      <w:r>
        <w:rPr>
          <w:sz w:val="22"/>
          <w:szCs w:val="22"/>
        </w:rPr>
        <w:tab/>
        <w:t>Longest part of the cell center:</w:t>
      </w:r>
      <w:r>
        <w:rPr>
          <w:sz w:val="22"/>
          <w:szCs w:val="22"/>
        </w:rPr>
        <w:tab/>
      </w:r>
      <w:r>
        <w:rPr>
          <w:sz w:val="22"/>
          <w:szCs w:val="22"/>
        </w:rPr>
        <w:tab/>
      </w:r>
      <w:r>
        <w:rPr>
          <w:sz w:val="22"/>
          <w:szCs w:val="22"/>
        </w:rPr>
        <w:tab/>
        <w:t>______________________________________</w:t>
      </w:r>
    </w:p>
    <w:p w14:paraId="28E9BD7A" w14:textId="77777777" w:rsidR="00FC54DA" w:rsidRDefault="00FC54DA" w:rsidP="008F07EC">
      <w:pPr>
        <w:rPr>
          <w:sz w:val="22"/>
          <w:szCs w:val="22"/>
        </w:rPr>
      </w:pPr>
    </w:p>
    <w:p w14:paraId="2A16C192" w14:textId="7319630F" w:rsidR="00FC54DA" w:rsidRDefault="00FC54DA" w:rsidP="008F07EC">
      <w:pPr>
        <w:rPr>
          <w:sz w:val="22"/>
          <w:szCs w:val="22"/>
        </w:rPr>
      </w:pPr>
      <w:r>
        <w:rPr>
          <w:sz w:val="22"/>
          <w:szCs w:val="22"/>
        </w:rPr>
        <w:tab/>
        <w:t>Nuclear envelope breaks down:</w:t>
      </w:r>
      <w:r>
        <w:rPr>
          <w:sz w:val="22"/>
          <w:szCs w:val="22"/>
        </w:rPr>
        <w:tab/>
      </w:r>
      <w:r>
        <w:rPr>
          <w:sz w:val="22"/>
          <w:szCs w:val="22"/>
        </w:rPr>
        <w:tab/>
      </w:r>
      <w:r>
        <w:rPr>
          <w:sz w:val="22"/>
          <w:szCs w:val="22"/>
        </w:rPr>
        <w:tab/>
        <w:t>______________________________________</w:t>
      </w:r>
    </w:p>
    <w:p w14:paraId="2FFA2173" w14:textId="77777777" w:rsidR="00FC54DA" w:rsidRDefault="00FC54DA" w:rsidP="008F07EC">
      <w:pPr>
        <w:rPr>
          <w:sz w:val="22"/>
          <w:szCs w:val="22"/>
        </w:rPr>
      </w:pPr>
    </w:p>
    <w:p w14:paraId="29E1FAF1" w14:textId="7B0B1B7A" w:rsidR="00FC54DA" w:rsidRDefault="00FC54DA" w:rsidP="008F07EC">
      <w:pPr>
        <w:rPr>
          <w:sz w:val="22"/>
          <w:szCs w:val="22"/>
        </w:rPr>
      </w:pPr>
      <w:r>
        <w:rPr>
          <w:sz w:val="22"/>
          <w:szCs w:val="22"/>
        </w:rPr>
        <w:tab/>
        <w:t>Cell is cleaved into two new daughter cells:</w:t>
      </w:r>
      <w:r>
        <w:rPr>
          <w:sz w:val="22"/>
          <w:szCs w:val="22"/>
        </w:rPr>
        <w:tab/>
        <w:t>______________________________________</w:t>
      </w:r>
    </w:p>
    <w:p w14:paraId="742A089C" w14:textId="77777777" w:rsidR="00FC54DA" w:rsidRDefault="00FC54DA" w:rsidP="008F07EC">
      <w:pPr>
        <w:rPr>
          <w:sz w:val="22"/>
          <w:szCs w:val="22"/>
        </w:rPr>
      </w:pPr>
    </w:p>
    <w:p w14:paraId="0B993B17" w14:textId="1882E8BD" w:rsidR="00FC54DA" w:rsidRDefault="00FC54DA" w:rsidP="008F07EC">
      <w:pPr>
        <w:rPr>
          <w:sz w:val="22"/>
          <w:szCs w:val="22"/>
        </w:rPr>
      </w:pPr>
      <w:r>
        <w:rPr>
          <w:sz w:val="22"/>
          <w:szCs w:val="22"/>
        </w:rPr>
        <w:tab/>
        <w:t>Daughter chromosomes arrive at the poles:</w:t>
      </w:r>
      <w:r>
        <w:rPr>
          <w:sz w:val="22"/>
          <w:szCs w:val="22"/>
        </w:rPr>
        <w:tab/>
        <w:t>______________________________________</w:t>
      </w:r>
    </w:p>
    <w:p w14:paraId="71276C8E" w14:textId="77777777" w:rsidR="00FC54DA" w:rsidRDefault="00FC54DA" w:rsidP="008F07EC">
      <w:pPr>
        <w:rPr>
          <w:sz w:val="22"/>
          <w:szCs w:val="22"/>
        </w:rPr>
      </w:pPr>
    </w:p>
    <w:p w14:paraId="107C71E2" w14:textId="06DD4C9C" w:rsidR="00FC54DA" w:rsidRDefault="00FC54DA" w:rsidP="008F07EC">
      <w:pPr>
        <w:rPr>
          <w:sz w:val="22"/>
          <w:szCs w:val="22"/>
        </w:rPr>
      </w:pPr>
      <w:r>
        <w:rPr>
          <w:sz w:val="22"/>
          <w:szCs w:val="22"/>
        </w:rPr>
        <w:tab/>
        <w:t>Chromatids are pulled apart:</w:t>
      </w:r>
      <w:r>
        <w:rPr>
          <w:sz w:val="22"/>
          <w:szCs w:val="22"/>
        </w:rPr>
        <w:tab/>
      </w:r>
      <w:r>
        <w:rPr>
          <w:sz w:val="22"/>
          <w:szCs w:val="22"/>
        </w:rPr>
        <w:tab/>
      </w:r>
      <w:r>
        <w:rPr>
          <w:sz w:val="22"/>
          <w:szCs w:val="22"/>
        </w:rPr>
        <w:tab/>
        <w:t>______________________________________</w:t>
      </w:r>
    </w:p>
    <w:p w14:paraId="72D0BE15" w14:textId="77777777" w:rsidR="00FC54DA" w:rsidRPr="00FC54DA" w:rsidRDefault="00FC54DA" w:rsidP="008F07EC">
      <w:pPr>
        <w:rPr>
          <w:sz w:val="22"/>
          <w:szCs w:val="22"/>
        </w:rPr>
      </w:pPr>
    </w:p>
    <w:tbl>
      <w:tblPr>
        <w:tblW w:w="19624" w:type="dxa"/>
        <w:tblBorders>
          <w:top w:val="nil"/>
          <w:left w:val="nil"/>
          <w:right w:val="nil"/>
        </w:tblBorders>
        <w:tblLayout w:type="fixed"/>
        <w:tblLook w:val="0000" w:firstRow="0" w:lastRow="0" w:firstColumn="0" w:lastColumn="0" w:noHBand="0" w:noVBand="0"/>
      </w:tblPr>
      <w:tblGrid>
        <w:gridCol w:w="10548"/>
        <w:gridCol w:w="9076"/>
      </w:tblGrid>
      <w:tr w:rsidR="00495F4B" w:rsidRPr="0014164F" w14:paraId="517AF11F" w14:textId="77777777" w:rsidTr="00495F4B">
        <w:tblPrEx>
          <w:tblCellMar>
            <w:top w:w="0" w:type="dxa"/>
            <w:bottom w:w="0" w:type="dxa"/>
          </w:tblCellMar>
        </w:tblPrEx>
        <w:tc>
          <w:tcPr>
            <w:tcW w:w="10548" w:type="dxa"/>
            <w:tcMar>
              <w:top w:w="100" w:type="nil"/>
              <w:left w:w="100" w:type="nil"/>
              <w:bottom w:w="100" w:type="nil"/>
              <w:right w:w="100" w:type="nil"/>
            </w:tcMar>
            <w:vAlign w:val="center"/>
          </w:tcPr>
          <w:p w14:paraId="6DC361F3" w14:textId="77777777" w:rsidR="00AA38F3" w:rsidRPr="0014164F" w:rsidRDefault="00AA38F3" w:rsidP="00495F4B">
            <w:pPr>
              <w:rPr>
                <w:sz w:val="22"/>
                <w:szCs w:val="22"/>
              </w:rPr>
            </w:pPr>
            <w:r w:rsidRPr="0014164F">
              <w:rPr>
                <w:sz w:val="22"/>
                <w:szCs w:val="22"/>
              </w:rPr>
              <w:t xml:space="preserve">The colored chromosomes represent chromatids. There </w:t>
            </w:r>
            <w:proofErr w:type="gramStart"/>
            <w:r w:rsidRPr="0014164F">
              <w:rPr>
                <w:sz w:val="22"/>
                <w:szCs w:val="22"/>
              </w:rPr>
              <w:t>are</w:t>
            </w:r>
            <w:proofErr w:type="gramEnd"/>
            <w:r w:rsidRPr="0014164F">
              <w:rPr>
                <w:sz w:val="22"/>
                <w:szCs w:val="22"/>
              </w:rPr>
              <w:t xml:space="preserve"> two of each color because one is an exact duplicate of the other. </w:t>
            </w:r>
          </w:p>
          <w:p w14:paraId="7B9194F8" w14:textId="77777777" w:rsidR="00AA38F3" w:rsidRPr="0014164F" w:rsidRDefault="00AA38F3" w:rsidP="00495F4B">
            <w:pPr>
              <w:rPr>
                <w:sz w:val="22"/>
                <w:szCs w:val="22"/>
              </w:rPr>
            </w:pPr>
          </w:p>
          <w:p w14:paraId="1B0CEB4D" w14:textId="77777777" w:rsidR="00AA38F3" w:rsidRPr="0014164F" w:rsidRDefault="00AA38F3" w:rsidP="00495F4B">
            <w:pPr>
              <w:rPr>
                <w:sz w:val="22"/>
                <w:szCs w:val="22"/>
              </w:rPr>
            </w:pPr>
            <w:r w:rsidRPr="0014164F">
              <w:rPr>
                <w:sz w:val="22"/>
                <w:szCs w:val="22"/>
              </w:rPr>
              <w:t>2.  How many chromosomes are visible at the beginning of mitosis? ________________  _____________</w:t>
            </w:r>
          </w:p>
          <w:p w14:paraId="59ABB087" w14:textId="77777777" w:rsidR="00AA38F3" w:rsidRPr="0014164F" w:rsidRDefault="00AA38F3" w:rsidP="00495F4B">
            <w:pPr>
              <w:rPr>
                <w:sz w:val="22"/>
                <w:szCs w:val="22"/>
              </w:rPr>
            </w:pPr>
          </w:p>
          <w:p w14:paraId="2AA016CB" w14:textId="77777777" w:rsidR="00AA38F3" w:rsidRPr="0014164F" w:rsidRDefault="00AA38F3" w:rsidP="00495F4B">
            <w:pPr>
              <w:rPr>
                <w:sz w:val="22"/>
                <w:szCs w:val="22"/>
              </w:rPr>
            </w:pPr>
            <w:r w:rsidRPr="0014164F">
              <w:rPr>
                <w:sz w:val="22"/>
                <w:szCs w:val="22"/>
              </w:rPr>
              <w:t>3.  How many are in each daughter cell at the end of mitosis? __________________  ________________</w:t>
            </w:r>
          </w:p>
          <w:p w14:paraId="5A9724DD" w14:textId="77777777" w:rsidR="00AA38F3" w:rsidRPr="0014164F" w:rsidRDefault="00AA38F3" w:rsidP="00495F4B">
            <w:pPr>
              <w:rPr>
                <w:sz w:val="22"/>
                <w:szCs w:val="22"/>
              </w:rPr>
            </w:pPr>
          </w:p>
          <w:p w14:paraId="736E182F" w14:textId="77777777" w:rsidR="00AA38F3" w:rsidRPr="0014164F" w:rsidRDefault="00AA38F3" w:rsidP="00495F4B">
            <w:pPr>
              <w:rPr>
                <w:sz w:val="22"/>
                <w:szCs w:val="22"/>
              </w:rPr>
            </w:pPr>
            <w:r w:rsidRPr="0014164F">
              <w:rPr>
                <w:sz w:val="22"/>
                <w:szCs w:val="22"/>
              </w:rPr>
              <w:t>4.  The little green T shaped things on the cell are: ____________________________  _______________</w:t>
            </w:r>
          </w:p>
          <w:p w14:paraId="61A2C479" w14:textId="77777777" w:rsidR="00AA38F3" w:rsidRPr="0014164F" w:rsidRDefault="00AA38F3" w:rsidP="00495F4B">
            <w:pPr>
              <w:rPr>
                <w:sz w:val="22"/>
                <w:szCs w:val="22"/>
              </w:rPr>
            </w:pPr>
          </w:p>
          <w:p w14:paraId="3C584A79" w14:textId="77777777" w:rsidR="00AA38F3" w:rsidRPr="0014164F" w:rsidRDefault="00AA38F3" w:rsidP="00495F4B">
            <w:pPr>
              <w:rPr>
                <w:sz w:val="22"/>
                <w:szCs w:val="22"/>
              </w:rPr>
            </w:pPr>
            <w:r w:rsidRPr="0014164F">
              <w:rPr>
                <w:sz w:val="22"/>
                <w:szCs w:val="22"/>
              </w:rPr>
              <w:t>5.  What happens to the centrioles during mitosis? ___________________________________________</w:t>
            </w:r>
          </w:p>
        </w:tc>
        <w:tc>
          <w:tcPr>
            <w:tcW w:w="9076" w:type="dxa"/>
            <w:tcMar>
              <w:top w:w="100" w:type="nil"/>
              <w:left w:w="100" w:type="nil"/>
              <w:bottom w:w="100" w:type="nil"/>
              <w:right w:w="100" w:type="nil"/>
            </w:tcMar>
            <w:vAlign w:val="center"/>
          </w:tcPr>
          <w:p w14:paraId="222DC8BE" w14:textId="77777777" w:rsidR="00495F4B" w:rsidRPr="0014164F" w:rsidRDefault="00495F4B" w:rsidP="00495F4B">
            <w:pPr>
              <w:rPr>
                <w:sz w:val="22"/>
                <w:szCs w:val="22"/>
              </w:rPr>
            </w:pPr>
          </w:p>
        </w:tc>
      </w:tr>
    </w:tbl>
    <w:p w14:paraId="748112C4" w14:textId="77777777" w:rsidR="00495F4B" w:rsidRPr="0014164F" w:rsidRDefault="00495F4B" w:rsidP="008F07EC">
      <w:pPr>
        <w:rPr>
          <w:sz w:val="22"/>
          <w:szCs w:val="22"/>
        </w:rPr>
      </w:pPr>
    </w:p>
    <w:p w14:paraId="3F710C41" w14:textId="40682030" w:rsidR="00441F1D" w:rsidRPr="0014164F" w:rsidRDefault="00441F1D" w:rsidP="008F07EC">
      <w:pPr>
        <w:rPr>
          <w:szCs w:val="24"/>
        </w:rPr>
      </w:pPr>
      <w:proofErr w:type="gramStart"/>
      <w:r w:rsidRPr="0014164F">
        <w:rPr>
          <w:b/>
          <w:szCs w:val="24"/>
        </w:rPr>
        <w:t>Website No. 2.</w:t>
      </w:r>
      <w:proofErr w:type="gramEnd"/>
      <w:r w:rsidRPr="0014164F">
        <w:rPr>
          <w:b/>
          <w:szCs w:val="24"/>
        </w:rPr>
        <w:t xml:space="preserve">  John </w:t>
      </w:r>
      <w:proofErr w:type="spellStart"/>
      <w:r w:rsidRPr="0014164F">
        <w:rPr>
          <w:b/>
          <w:szCs w:val="24"/>
        </w:rPr>
        <w:t>Kyrk</w:t>
      </w:r>
      <w:proofErr w:type="spellEnd"/>
      <w:proofErr w:type="gramStart"/>
      <w:r w:rsidRPr="0014164F">
        <w:rPr>
          <w:b/>
          <w:szCs w:val="24"/>
        </w:rPr>
        <w:t>:</w:t>
      </w:r>
      <w:r w:rsidRPr="0014164F">
        <w:rPr>
          <w:szCs w:val="24"/>
        </w:rPr>
        <w:t xml:space="preserve">  </w:t>
      </w:r>
      <w:proofErr w:type="gramEnd"/>
      <w:r w:rsidRPr="0014164F">
        <w:rPr>
          <w:szCs w:val="24"/>
        </w:rPr>
        <w:fldChar w:fldCharType="begin"/>
      </w:r>
      <w:r w:rsidRPr="0014164F">
        <w:rPr>
          <w:szCs w:val="24"/>
        </w:rPr>
        <w:instrText>HYPERLINK "http://www.johnkyrk.com/mitosis.html"</w:instrText>
      </w:r>
      <w:r w:rsidRPr="0014164F">
        <w:rPr>
          <w:szCs w:val="24"/>
        </w:rPr>
      </w:r>
      <w:r w:rsidRPr="0014164F">
        <w:rPr>
          <w:szCs w:val="24"/>
        </w:rPr>
        <w:fldChar w:fldCharType="separate"/>
      </w:r>
      <w:r w:rsidRPr="0014164F">
        <w:rPr>
          <w:rStyle w:val="Hyperlink"/>
          <w:szCs w:val="24"/>
        </w:rPr>
        <w:t>http://www.johnkyrk.com/mitosis.html</w:t>
      </w:r>
      <w:r w:rsidRPr="0014164F">
        <w:rPr>
          <w:szCs w:val="24"/>
        </w:rPr>
        <w:fldChar w:fldCharType="end"/>
      </w:r>
      <w:r w:rsidRPr="0014164F">
        <w:rPr>
          <w:szCs w:val="24"/>
        </w:rPr>
        <w:t xml:space="preserve"> .</w:t>
      </w:r>
    </w:p>
    <w:p w14:paraId="004293B2" w14:textId="77777777" w:rsidR="0089306D" w:rsidRPr="0014164F" w:rsidRDefault="0089306D" w:rsidP="008F07EC">
      <w:pPr>
        <w:rPr>
          <w:sz w:val="22"/>
          <w:szCs w:val="22"/>
        </w:rPr>
      </w:pPr>
    </w:p>
    <w:p w14:paraId="75A7AE32" w14:textId="1087F1E3" w:rsidR="00441F1D" w:rsidRPr="0014164F" w:rsidRDefault="00441F1D" w:rsidP="008F07EC">
      <w:pPr>
        <w:rPr>
          <w:sz w:val="22"/>
          <w:szCs w:val="22"/>
        </w:rPr>
      </w:pPr>
      <w:r w:rsidRPr="0014164F">
        <w:rPr>
          <w:sz w:val="22"/>
          <w:szCs w:val="22"/>
        </w:rPr>
        <w:t>6. Draw a cell in each of the following stages:</w:t>
      </w:r>
    </w:p>
    <w:tbl>
      <w:tblPr>
        <w:tblStyle w:val="TableGrid"/>
        <w:tblW w:w="0" w:type="auto"/>
        <w:tblLook w:val="04A0" w:firstRow="1" w:lastRow="0" w:firstColumn="1" w:lastColumn="0" w:noHBand="0" w:noVBand="1"/>
      </w:tblPr>
      <w:tblGrid>
        <w:gridCol w:w="3642"/>
        <w:gridCol w:w="3642"/>
        <w:gridCol w:w="3642"/>
      </w:tblGrid>
      <w:tr w:rsidR="0014164F" w:rsidRPr="0014164F" w14:paraId="0CA10E99" w14:textId="77777777" w:rsidTr="0014164F">
        <w:tc>
          <w:tcPr>
            <w:tcW w:w="3642" w:type="dxa"/>
          </w:tcPr>
          <w:p w14:paraId="19B9C67F" w14:textId="2D2FB888" w:rsidR="0014164F" w:rsidRPr="0014164F" w:rsidRDefault="0014164F" w:rsidP="008F07EC">
            <w:pPr>
              <w:rPr>
                <w:sz w:val="22"/>
                <w:szCs w:val="22"/>
              </w:rPr>
            </w:pPr>
            <w:r w:rsidRPr="0014164F">
              <w:rPr>
                <w:sz w:val="22"/>
                <w:szCs w:val="22"/>
              </w:rPr>
              <w:t>Prophase</w:t>
            </w:r>
          </w:p>
          <w:p w14:paraId="0700B17C" w14:textId="77777777" w:rsidR="0014164F" w:rsidRPr="0014164F" w:rsidRDefault="0014164F" w:rsidP="008F07EC">
            <w:pPr>
              <w:rPr>
                <w:sz w:val="22"/>
                <w:szCs w:val="22"/>
              </w:rPr>
            </w:pPr>
          </w:p>
          <w:p w14:paraId="40A59021" w14:textId="77777777" w:rsidR="0014164F" w:rsidRPr="0014164F" w:rsidRDefault="0014164F" w:rsidP="008F07EC">
            <w:pPr>
              <w:rPr>
                <w:sz w:val="22"/>
                <w:szCs w:val="22"/>
              </w:rPr>
            </w:pPr>
          </w:p>
          <w:p w14:paraId="2A9710AA" w14:textId="77777777" w:rsidR="0014164F" w:rsidRPr="0014164F" w:rsidRDefault="0014164F" w:rsidP="008F07EC">
            <w:pPr>
              <w:rPr>
                <w:sz w:val="22"/>
                <w:szCs w:val="22"/>
              </w:rPr>
            </w:pPr>
          </w:p>
          <w:p w14:paraId="006718F6" w14:textId="77777777" w:rsidR="0014164F" w:rsidRPr="0014164F" w:rsidRDefault="0014164F" w:rsidP="008F07EC">
            <w:pPr>
              <w:rPr>
                <w:sz w:val="22"/>
                <w:szCs w:val="22"/>
              </w:rPr>
            </w:pPr>
          </w:p>
          <w:p w14:paraId="734709D7" w14:textId="77777777" w:rsidR="0014164F" w:rsidRPr="0014164F" w:rsidRDefault="0014164F" w:rsidP="008F07EC">
            <w:pPr>
              <w:rPr>
                <w:sz w:val="22"/>
                <w:szCs w:val="22"/>
              </w:rPr>
            </w:pPr>
          </w:p>
        </w:tc>
        <w:tc>
          <w:tcPr>
            <w:tcW w:w="3642" w:type="dxa"/>
          </w:tcPr>
          <w:p w14:paraId="640B8CDB" w14:textId="77777777" w:rsidR="0014164F" w:rsidRDefault="0014164F" w:rsidP="008F07EC">
            <w:pPr>
              <w:rPr>
                <w:sz w:val="22"/>
                <w:szCs w:val="22"/>
              </w:rPr>
            </w:pPr>
            <w:r w:rsidRPr="0014164F">
              <w:rPr>
                <w:sz w:val="22"/>
                <w:szCs w:val="22"/>
              </w:rPr>
              <w:t>Metaphase</w:t>
            </w:r>
          </w:p>
          <w:p w14:paraId="2A27988F" w14:textId="77777777" w:rsidR="00A14C2F" w:rsidRDefault="00A14C2F" w:rsidP="008F07EC">
            <w:pPr>
              <w:rPr>
                <w:sz w:val="22"/>
                <w:szCs w:val="22"/>
              </w:rPr>
            </w:pPr>
          </w:p>
          <w:p w14:paraId="4C14681C" w14:textId="77777777" w:rsidR="00A14C2F" w:rsidRDefault="00A14C2F" w:rsidP="008F07EC">
            <w:pPr>
              <w:rPr>
                <w:sz w:val="22"/>
                <w:szCs w:val="22"/>
              </w:rPr>
            </w:pPr>
          </w:p>
          <w:p w14:paraId="45EAE2EC" w14:textId="77777777" w:rsidR="00A14C2F" w:rsidRDefault="00A14C2F" w:rsidP="008F07EC">
            <w:pPr>
              <w:rPr>
                <w:sz w:val="22"/>
                <w:szCs w:val="22"/>
              </w:rPr>
            </w:pPr>
          </w:p>
          <w:p w14:paraId="5F104F06" w14:textId="77777777" w:rsidR="00A14C2F" w:rsidRDefault="00A14C2F" w:rsidP="008F07EC">
            <w:pPr>
              <w:rPr>
                <w:sz w:val="22"/>
                <w:szCs w:val="22"/>
              </w:rPr>
            </w:pPr>
          </w:p>
          <w:p w14:paraId="0FB48A79" w14:textId="77777777" w:rsidR="00A14C2F" w:rsidRDefault="00A14C2F" w:rsidP="008F07EC">
            <w:pPr>
              <w:rPr>
                <w:sz w:val="22"/>
                <w:szCs w:val="22"/>
              </w:rPr>
            </w:pPr>
          </w:p>
          <w:p w14:paraId="1C311003" w14:textId="77777777" w:rsidR="00A14C2F" w:rsidRDefault="00A14C2F" w:rsidP="008F07EC">
            <w:pPr>
              <w:rPr>
                <w:sz w:val="22"/>
                <w:szCs w:val="22"/>
              </w:rPr>
            </w:pPr>
          </w:p>
          <w:p w14:paraId="21400494" w14:textId="77777777" w:rsidR="00A14C2F" w:rsidRDefault="00A14C2F" w:rsidP="008F07EC">
            <w:pPr>
              <w:rPr>
                <w:sz w:val="22"/>
                <w:szCs w:val="22"/>
              </w:rPr>
            </w:pPr>
          </w:p>
          <w:p w14:paraId="2FFC722A" w14:textId="77777777" w:rsidR="00A14C2F" w:rsidRDefault="00A14C2F" w:rsidP="008F07EC">
            <w:pPr>
              <w:rPr>
                <w:sz w:val="22"/>
                <w:szCs w:val="22"/>
              </w:rPr>
            </w:pPr>
          </w:p>
          <w:p w14:paraId="07516BB4" w14:textId="1AC7072A" w:rsidR="00A14C2F" w:rsidRPr="0014164F" w:rsidRDefault="00A14C2F" w:rsidP="008F07EC">
            <w:pPr>
              <w:rPr>
                <w:sz w:val="22"/>
                <w:szCs w:val="22"/>
              </w:rPr>
            </w:pPr>
          </w:p>
        </w:tc>
        <w:tc>
          <w:tcPr>
            <w:tcW w:w="3642" w:type="dxa"/>
          </w:tcPr>
          <w:p w14:paraId="599D8FC3" w14:textId="606AA66E" w:rsidR="0014164F" w:rsidRPr="0014164F" w:rsidRDefault="0014164F" w:rsidP="008F07EC">
            <w:pPr>
              <w:rPr>
                <w:sz w:val="22"/>
                <w:szCs w:val="22"/>
              </w:rPr>
            </w:pPr>
            <w:proofErr w:type="spellStart"/>
            <w:r w:rsidRPr="0014164F">
              <w:rPr>
                <w:sz w:val="22"/>
                <w:szCs w:val="22"/>
              </w:rPr>
              <w:t>Telophase</w:t>
            </w:r>
            <w:proofErr w:type="spellEnd"/>
          </w:p>
        </w:tc>
      </w:tr>
    </w:tbl>
    <w:p w14:paraId="3AC35F76" w14:textId="59A631D2" w:rsidR="00E57456" w:rsidRPr="0014164F" w:rsidRDefault="007E5757" w:rsidP="00E57456">
      <w:pPr>
        <w:rPr>
          <w:szCs w:val="24"/>
        </w:rPr>
      </w:pPr>
      <w:proofErr w:type="gramStart"/>
      <w:r>
        <w:rPr>
          <w:b/>
          <w:szCs w:val="24"/>
        </w:rPr>
        <w:lastRenderedPageBreak/>
        <w:t>Website No. 3.</w:t>
      </w:r>
      <w:proofErr w:type="gramEnd"/>
      <w:r>
        <w:rPr>
          <w:b/>
          <w:szCs w:val="24"/>
        </w:rPr>
        <w:t xml:space="preserve">  Onion Root Tip</w:t>
      </w:r>
      <w:proofErr w:type="gramStart"/>
      <w:r w:rsidR="00E57456" w:rsidRPr="0014164F">
        <w:rPr>
          <w:b/>
          <w:szCs w:val="24"/>
        </w:rPr>
        <w:t>:</w:t>
      </w:r>
      <w:r w:rsidR="00E57456" w:rsidRPr="0014164F">
        <w:rPr>
          <w:szCs w:val="24"/>
        </w:rPr>
        <w:t xml:space="preserve">  </w:t>
      </w:r>
      <w:proofErr w:type="gramEnd"/>
      <w:r w:rsidRPr="007E5757">
        <w:rPr>
          <w:sz w:val="22"/>
          <w:szCs w:val="22"/>
        </w:rPr>
        <w:fldChar w:fldCharType="begin"/>
      </w:r>
      <w:r w:rsidRPr="007E5757">
        <w:rPr>
          <w:sz w:val="22"/>
          <w:szCs w:val="22"/>
        </w:rPr>
        <w:instrText>HYPERLINK "http://www.biology.arizona.edu/cell_bio/activities/cell_cycle/cell_cycle.html"</w:instrText>
      </w:r>
      <w:r w:rsidRPr="007E5757">
        <w:rPr>
          <w:sz w:val="22"/>
          <w:szCs w:val="22"/>
        </w:rPr>
      </w:r>
      <w:r w:rsidRPr="007E5757">
        <w:rPr>
          <w:sz w:val="22"/>
          <w:szCs w:val="22"/>
        </w:rPr>
        <w:fldChar w:fldCharType="separate"/>
      </w:r>
      <w:r w:rsidRPr="007E5757">
        <w:rPr>
          <w:rStyle w:val="Hyperlink"/>
          <w:sz w:val="22"/>
          <w:szCs w:val="22"/>
        </w:rPr>
        <w:t>http://www.biology.arizona.edu/cell_bio/activities/cell_cycle/cell_cycle.html</w:t>
      </w:r>
      <w:r w:rsidRPr="007E5757">
        <w:rPr>
          <w:sz w:val="22"/>
          <w:szCs w:val="22"/>
        </w:rPr>
        <w:fldChar w:fldCharType="end"/>
      </w:r>
    </w:p>
    <w:p w14:paraId="743209E8" w14:textId="77777777" w:rsidR="00E57456" w:rsidRPr="0014164F" w:rsidRDefault="00E57456" w:rsidP="00E57456">
      <w:pPr>
        <w:rPr>
          <w:sz w:val="22"/>
          <w:szCs w:val="22"/>
        </w:rPr>
      </w:pPr>
    </w:p>
    <w:p w14:paraId="3AC5B12B" w14:textId="01608D35" w:rsidR="007E5757" w:rsidRDefault="004867FF" w:rsidP="00E57456">
      <w:pPr>
        <w:rPr>
          <w:sz w:val="22"/>
          <w:szCs w:val="22"/>
        </w:rPr>
      </w:pPr>
      <w:r>
        <w:rPr>
          <w:sz w:val="22"/>
          <w:szCs w:val="22"/>
        </w:rPr>
        <w:t xml:space="preserve">7. </w:t>
      </w:r>
      <w:r w:rsidR="00AF2239" w:rsidRPr="00AF2239">
        <w:rPr>
          <w:sz w:val="22"/>
          <w:szCs w:val="22"/>
        </w:rPr>
        <w:t>Read the introduction, then click the “next” button</w:t>
      </w:r>
      <w:proofErr w:type="gramStart"/>
      <w:r w:rsidR="00AF2239" w:rsidRPr="00AF2239">
        <w:rPr>
          <w:sz w:val="22"/>
          <w:szCs w:val="22"/>
        </w:rPr>
        <w:t>. </w:t>
      </w:r>
      <w:proofErr w:type="gramEnd"/>
      <w:r w:rsidR="00AF2239" w:rsidRPr="00AF2239">
        <w:rPr>
          <w:sz w:val="22"/>
          <w:szCs w:val="22"/>
        </w:rPr>
        <w:t> You will have 36 cells to classify. When you’re finished, record your data in the chart below. Round to whole numbers.</w:t>
      </w:r>
    </w:p>
    <w:p w14:paraId="35AC425A" w14:textId="77777777" w:rsidR="00320AD5" w:rsidRDefault="00320AD5" w:rsidP="00E57456">
      <w:pPr>
        <w:rPr>
          <w:sz w:val="22"/>
          <w:szCs w:val="22"/>
        </w:rPr>
      </w:pPr>
    </w:p>
    <w:tbl>
      <w:tblPr>
        <w:tblStyle w:val="TableGrid"/>
        <w:tblW w:w="0" w:type="auto"/>
        <w:tblLayout w:type="fixed"/>
        <w:tblLook w:val="04A0" w:firstRow="1" w:lastRow="0" w:firstColumn="1" w:lastColumn="0" w:noHBand="0" w:noVBand="1"/>
      </w:tblPr>
      <w:tblGrid>
        <w:gridCol w:w="1728"/>
        <w:gridCol w:w="1442"/>
        <w:gridCol w:w="1552"/>
        <w:gridCol w:w="1551"/>
        <w:gridCol w:w="1551"/>
        <w:gridCol w:w="1551"/>
        <w:gridCol w:w="1551"/>
      </w:tblGrid>
      <w:tr w:rsidR="00320AD5" w14:paraId="7C7E9AC2" w14:textId="77777777" w:rsidTr="00320AD5">
        <w:tc>
          <w:tcPr>
            <w:tcW w:w="1728" w:type="dxa"/>
          </w:tcPr>
          <w:p w14:paraId="2CE118A2" w14:textId="77777777" w:rsidR="00320AD5" w:rsidRDefault="00320AD5" w:rsidP="00E57456">
            <w:pPr>
              <w:rPr>
                <w:sz w:val="22"/>
                <w:szCs w:val="22"/>
              </w:rPr>
            </w:pPr>
          </w:p>
        </w:tc>
        <w:tc>
          <w:tcPr>
            <w:tcW w:w="1442" w:type="dxa"/>
          </w:tcPr>
          <w:p w14:paraId="527AC5E2" w14:textId="544C9631" w:rsidR="00320AD5" w:rsidRPr="00320AD5" w:rsidRDefault="00320AD5" w:rsidP="00320AD5">
            <w:pPr>
              <w:jc w:val="center"/>
              <w:rPr>
                <w:b/>
                <w:sz w:val="22"/>
                <w:szCs w:val="22"/>
              </w:rPr>
            </w:pPr>
            <w:r w:rsidRPr="00320AD5">
              <w:rPr>
                <w:b/>
                <w:sz w:val="22"/>
                <w:szCs w:val="22"/>
              </w:rPr>
              <w:t>Interphase</w:t>
            </w:r>
          </w:p>
        </w:tc>
        <w:tc>
          <w:tcPr>
            <w:tcW w:w="1552" w:type="dxa"/>
          </w:tcPr>
          <w:p w14:paraId="4B06506F" w14:textId="192AAF45" w:rsidR="00320AD5" w:rsidRPr="00320AD5" w:rsidRDefault="00320AD5" w:rsidP="00320AD5">
            <w:pPr>
              <w:jc w:val="center"/>
              <w:rPr>
                <w:b/>
                <w:sz w:val="22"/>
                <w:szCs w:val="22"/>
              </w:rPr>
            </w:pPr>
            <w:r w:rsidRPr="00320AD5">
              <w:rPr>
                <w:b/>
                <w:sz w:val="22"/>
                <w:szCs w:val="22"/>
              </w:rPr>
              <w:t>Prophase</w:t>
            </w:r>
          </w:p>
        </w:tc>
        <w:tc>
          <w:tcPr>
            <w:tcW w:w="1551" w:type="dxa"/>
          </w:tcPr>
          <w:p w14:paraId="4C488A4A" w14:textId="159298E6" w:rsidR="00320AD5" w:rsidRPr="00320AD5" w:rsidRDefault="00320AD5" w:rsidP="00320AD5">
            <w:pPr>
              <w:jc w:val="center"/>
              <w:rPr>
                <w:b/>
                <w:sz w:val="22"/>
                <w:szCs w:val="22"/>
              </w:rPr>
            </w:pPr>
            <w:r w:rsidRPr="00320AD5">
              <w:rPr>
                <w:b/>
                <w:sz w:val="22"/>
                <w:szCs w:val="22"/>
              </w:rPr>
              <w:t>Metaphase</w:t>
            </w:r>
          </w:p>
        </w:tc>
        <w:tc>
          <w:tcPr>
            <w:tcW w:w="1551" w:type="dxa"/>
          </w:tcPr>
          <w:p w14:paraId="15EE1C2A" w14:textId="34007730" w:rsidR="00320AD5" w:rsidRPr="00320AD5" w:rsidRDefault="00320AD5" w:rsidP="00320AD5">
            <w:pPr>
              <w:jc w:val="center"/>
              <w:rPr>
                <w:b/>
                <w:sz w:val="22"/>
                <w:szCs w:val="22"/>
              </w:rPr>
            </w:pPr>
            <w:r w:rsidRPr="00320AD5">
              <w:rPr>
                <w:b/>
                <w:sz w:val="22"/>
                <w:szCs w:val="22"/>
              </w:rPr>
              <w:t>Anaphase</w:t>
            </w:r>
          </w:p>
        </w:tc>
        <w:tc>
          <w:tcPr>
            <w:tcW w:w="1551" w:type="dxa"/>
          </w:tcPr>
          <w:p w14:paraId="6ABB4495" w14:textId="10E938CB" w:rsidR="00320AD5" w:rsidRPr="00320AD5" w:rsidRDefault="00320AD5" w:rsidP="00320AD5">
            <w:pPr>
              <w:jc w:val="center"/>
              <w:rPr>
                <w:b/>
                <w:sz w:val="22"/>
                <w:szCs w:val="22"/>
              </w:rPr>
            </w:pPr>
            <w:proofErr w:type="spellStart"/>
            <w:r w:rsidRPr="00320AD5">
              <w:rPr>
                <w:b/>
                <w:sz w:val="22"/>
                <w:szCs w:val="22"/>
              </w:rPr>
              <w:t>Telophase</w:t>
            </w:r>
            <w:proofErr w:type="spellEnd"/>
          </w:p>
        </w:tc>
        <w:tc>
          <w:tcPr>
            <w:tcW w:w="1551" w:type="dxa"/>
          </w:tcPr>
          <w:p w14:paraId="2D42F35A" w14:textId="5E347ABE" w:rsidR="00320AD5" w:rsidRPr="00320AD5" w:rsidRDefault="00320AD5" w:rsidP="00320AD5">
            <w:pPr>
              <w:jc w:val="center"/>
              <w:rPr>
                <w:b/>
                <w:sz w:val="22"/>
                <w:szCs w:val="22"/>
              </w:rPr>
            </w:pPr>
            <w:r w:rsidRPr="00320AD5">
              <w:rPr>
                <w:b/>
                <w:sz w:val="22"/>
                <w:szCs w:val="22"/>
              </w:rPr>
              <w:t>TOTAL</w:t>
            </w:r>
          </w:p>
        </w:tc>
      </w:tr>
      <w:tr w:rsidR="00320AD5" w14:paraId="5172CA64" w14:textId="77777777" w:rsidTr="00320AD5">
        <w:tc>
          <w:tcPr>
            <w:tcW w:w="1728" w:type="dxa"/>
          </w:tcPr>
          <w:p w14:paraId="1E55B14E" w14:textId="77777777" w:rsidR="00320AD5" w:rsidRDefault="00320AD5" w:rsidP="00E57456">
            <w:pPr>
              <w:rPr>
                <w:sz w:val="22"/>
                <w:szCs w:val="22"/>
              </w:rPr>
            </w:pPr>
            <w:r>
              <w:rPr>
                <w:sz w:val="22"/>
                <w:szCs w:val="22"/>
              </w:rPr>
              <w:t>Number of cells</w:t>
            </w:r>
          </w:p>
          <w:p w14:paraId="2004073B" w14:textId="2910FCD8" w:rsidR="00320AD5" w:rsidRDefault="00320AD5" w:rsidP="00E57456">
            <w:pPr>
              <w:rPr>
                <w:sz w:val="22"/>
                <w:szCs w:val="22"/>
              </w:rPr>
            </w:pPr>
          </w:p>
        </w:tc>
        <w:tc>
          <w:tcPr>
            <w:tcW w:w="1442" w:type="dxa"/>
          </w:tcPr>
          <w:p w14:paraId="5596148F" w14:textId="77777777" w:rsidR="00320AD5" w:rsidRDefault="00320AD5" w:rsidP="00E57456">
            <w:pPr>
              <w:rPr>
                <w:sz w:val="22"/>
                <w:szCs w:val="22"/>
              </w:rPr>
            </w:pPr>
          </w:p>
        </w:tc>
        <w:tc>
          <w:tcPr>
            <w:tcW w:w="1552" w:type="dxa"/>
          </w:tcPr>
          <w:p w14:paraId="799F9FA4" w14:textId="77777777" w:rsidR="00320AD5" w:rsidRDefault="00320AD5" w:rsidP="00E57456">
            <w:pPr>
              <w:rPr>
                <w:sz w:val="22"/>
                <w:szCs w:val="22"/>
              </w:rPr>
            </w:pPr>
          </w:p>
        </w:tc>
        <w:tc>
          <w:tcPr>
            <w:tcW w:w="1551" w:type="dxa"/>
          </w:tcPr>
          <w:p w14:paraId="7BBC53C8" w14:textId="77777777" w:rsidR="00320AD5" w:rsidRDefault="00320AD5" w:rsidP="00E57456">
            <w:pPr>
              <w:rPr>
                <w:sz w:val="22"/>
                <w:szCs w:val="22"/>
              </w:rPr>
            </w:pPr>
          </w:p>
        </w:tc>
        <w:tc>
          <w:tcPr>
            <w:tcW w:w="1551" w:type="dxa"/>
          </w:tcPr>
          <w:p w14:paraId="02E70D95" w14:textId="77777777" w:rsidR="00320AD5" w:rsidRDefault="00320AD5" w:rsidP="00E57456">
            <w:pPr>
              <w:rPr>
                <w:sz w:val="22"/>
                <w:szCs w:val="22"/>
              </w:rPr>
            </w:pPr>
          </w:p>
        </w:tc>
        <w:tc>
          <w:tcPr>
            <w:tcW w:w="1551" w:type="dxa"/>
          </w:tcPr>
          <w:p w14:paraId="7500AC39" w14:textId="77777777" w:rsidR="00320AD5" w:rsidRDefault="00320AD5" w:rsidP="00E57456">
            <w:pPr>
              <w:rPr>
                <w:sz w:val="22"/>
                <w:szCs w:val="22"/>
              </w:rPr>
            </w:pPr>
          </w:p>
        </w:tc>
        <w:tc>
          <w:tcPr>
            <w:tcW w:w="1551" w:type="dxa"/>
          </w:tcPr>
          <w:p w14:paraId="35DBEF29" w14:textId="77777777" w:rsidR="00320AD5" w:rsidRDefault="00320AD5" w:rsidP="00E57456">
            <w:pPr>
              <w:rPr>
                <w:sz w:val="22"/>
                <w:szCs w:val="22"/>
              </w:rPr>
            </w:pPr>
          </w:p>
        </w:tc>
      </w:tr>
      <w:tr w:rsidR="00320AD5" w14:paraId="4CD1D624" w14:textId="77777777" w:rsidTr="00320AD5">
        <w:tc>
          <w:tcPr>
            <w:tcW w:w="1728" w:type="dxa"/>
          </w:tcPr>
          <w:p w14:paraId="22E1F691" w14:textId="51BCD538" w:rsidR="00320AD5" w:rsidRPr="00320AD5" w:rsidRDefault="00320AD5" w:rsidP="00320AD5">
            <w:pPr>
              <w:widowControl w:val="0"/>
              <w:autoSpaceDE w:val="0"/>
              <w:autoSpaceDN w:val="0"/>
              <w:adjustRightInd w:val="0"/>
              <w:rPr>
                <w:rFonts w:eastAsiaTheme="minorEastAsia" w:cs="Arial"/>
                <w:sz w:val="20"/>
                <w:lang w:eastAsia="ja-JP"/>
              </w:rPr>
            </w:pPr>
            <w:r w:rsidRPr="00320AD5">
              <w:rPr>
                <w:rFonts w:eastAsiaTheme="minorEastAsia" w:cs="Arial"/>
                <w:sz w:val="22"/>
                <w:szCs w:val="22"/>
                <w:lang w:eastAsia="ja-JP"/>
              </w:rPr>
              <w:t xml:space="preserve">Percent of </w:t>
            </w:r>
            <w:proofErr w:type="gramStart"/>
            <w:r w:rsidRPr="00320AD5">
              <w:rPr>
                <w:rFonts w:eastAsiaTheme="minorEastAsia" w:cs="Arial"/>
                <w:sz w:val="22"/>
                <w:szCs w:val="22"/>
                <w:lang w:eastAsia="ja-JP"/>
              </w:rPr>
              <w:t>Cells</w:t>
            </w:r>
            <w:r w:rsidRPr="00320AD5">
              <w:rPr>
                <w:rFonts w:eastAsiaTheme="minorEastAsia" w:cs="Arial"/>
                <w:sz w:val="20"/>
                <w:lang w:eastAsia="ja-JP"/>
              </w:rPr>
              <w:t>(</w:t>
            </w:r>
            <w:proofErr w:type="gramEnd"/>
            <w:r w:rsidRPr="00320AD5">
              <w:rPr>
                <w:rFonts w:eastAsiaTheme="minorEastAsia" w:cs="Arial"/>
                <w:sz w:val="20"/>
                <w:lang w:eastAsia="ja-JP"/>
              </w:rPr>
              <w:t>calculate: number of cells divided by total cells x 100)</w:t>
            </w:r>
          </w:p>
          <w:p w14:paraId="3BCB37A5" w14:textId="77777777" w:rsidR="00320AD5" w:rsidRDefault="00320AD5" w:rsidP="00E57456">
            <w:pPr>
              <w:rPr>
                <w:sz w:val="22"/>
                <w:szCs w:val="22"/>
              </w:rPr>
            </w:pPr>
          </w:p>
        </w:tc>
        <w:tc>
          <w:tcPr>
            <w:tcW w:w="1442" w:type="dxa"/>
          </w:tcPr>
          <w:p w14:paraId="7E227C32" w14:textId="77777777" w:rsidR="00320AD5" w:rsidRDefault="00320AD5" w:rsidP="00E57456">
            <w:pPr>
              <w:rPr>
                <w:sz w:val="22"/>
                <w:szCs w:val="22"/>
              </w:rPr>
            </w:pPr>
          </w:p>
        </w:tc>
        <w:tc>
          <w:tcPr>
            <w:tcW w:w="1552" w:type="dxa"/>
          </w:tcPr>
          <w:p w14:paraId="0C038068" w14:textId="77777777" w:rsidR="00320AD5" w:rsidRDefault="00320AD5" w:rsidP="00E57456">
            <w:pPr>
              <w:rPr>
                <w:sz w:val="22"/>
                <w:szCs w:val="22"/>
              </w:rPr>
            </w:pPr>
          </w:p>
        </w:tc>
        <w:tc>
          <w:tcPr>
            <w:tcW w:w="1551" w:type="dxa"/>
          </w:tcPr>
          <w:p w14:paraId="7D61BB2B" w14:textId="77777777" w:rsidR="00320AD5" w:rsidRDefault="00320AD5" w:rsidP="00E57456">
            <w:pPr>
              <w:rPr>
                <w:sz w:val="22"/>
                <w:szCs w:val="22"/>
              </w:rPr>
            </w:pPr>
          </w:p>
        </w:tc>
        <w:tc>
          <w:tcPr>
            <w:tcW w:w="1551" w:type="dxa"/>
          </w:tcPr>
          <w:p w14:paraId="295652F7" w14:textId="77777777" w:rsidR="00320AD5" w:rsidRDefault="00320AD5" w:rsidP="00E57456">
            <w:pPr>
              <w:rPr>
                <w:sz w:val="22"/>
                <w:szCs w:val="22"/>
              </w:rPr>
            </w:pPr>
          </w:p>
        </w:tc>
        <w:tc>
          <w:tcPr>
            <w:tcW w:w="1551" w:type="dxa"/>
          </w:tcPr>
          <w:p w14:paraId="6FB98866" w14:textId="77777777" w:rsidR="00320AD5" w:rsidRDefault="00320AD5" w:rsidP="00E57456">
            <w:pPr>
              <w:rPr>
                <w:sz w:val="22"/>
                <w:szCs w:val="22"/>
              </w:rPr>
            </w:pPr>
          </w:p>
        </w:tc>
        <w:tc>
          <w:tcPr>
            <w:tcW w:w="1551" w:type="dxa"/>
          </w:tcPr>
          <w:p w14:paraId="3BB29383" w14:textId="77777777" w:rsidR="00320AD5" w:rsidRDefault="00320AD5" w:rsidP="00E57456">
            <w:pPr>
              <w:rPr>
                <w:sz w:val="22"/>
                <w:szCs w:val="22"/>
              </w:rPr>
            </w:pPr>
          </w:p>
        </w:tc>
      </w:tr>
    </w:tbl>
    <w:p w14:paraId="2C7A4A9E" w14:textId="77777777" w:rsidR="00320AD5" w:rsidRDefault="00320AD5" w:rsidP="00E57456">
      <w:pPr>
        <w:rPr>
          <w:sz w:val="22"/>
          <w:szCs w:val="22"/>
        </w:rPr>
      </w:pPr>
    </w:p>
    <w:p w14:paraId="62DE0BBC" w14:textId="13A21B1A" w:rsidR="004867FF" w:rsidRDefault="004867FF" w:rsidP="00E57456">
      <w:pPr>
        <w:rPr>
          <w:sz w:val="22"/>
          <w:szCs w:val="22"/>
        </w:rPr>
      </w:pPr>
      <w:r>
        <w:rPr>
          <w:sz w:val="22"/>
          <w:szCs w:val="22"/>
        </w:rPr>
        <w:t>8.  Rank the websites from 1 to 3 and provide a justification for your ranking.  (</w:t>
      </w:r>
      <w:r w:rsidRPr="004867FF">
        <w:rPr>
          <w:sz w:val="22"/>
          <w:szCs w:val="22"/>
        </w:rPr>
        <w:t>No. 1 being your first choice and</w:t>
      </w:r>
      <w:r>
        <w:rPr>
          <w:sz w:val="22"/>
          <w:szCs w:val="22"/>
        </w:rPr>
        <w:t xml:space="preserve"> No. 3 being your third choice)</w:t>
      </w:r>
    </w:p>
    <w:p w14:paraId="08A599C2" w14:textId="77777777" w:rsidR="004867FF" w:rsidRDefault="004867FF" w:rsidP="00E57456">
      <w:pPr>
        <w:rPr>
          <w:sz w:val="22"/>
          <w:szCs w:val="22"/>
        </w:rPr>
      </w:pPr>
    </w:p>
    <w:p w14:paraId="131560F0" w14:textId="71688A21" w:rsidR="004867FF" w:rsidRDefault="004867FF" w:rsidP="00E57456">
      <w:pPr>
        <w:rPr>
          <w:sz w:val="22"/>
          <w:szCs w:val="22"/>
        </w:rPr>
      </w:pPr>
      <w:r>
        <w:rPr>
          <w:sz w:val="22"/>
          <w:szCs w:val="22"/>
        </w:rPr>
        <w:t xml:space="preserve">Website No. 1: __________________________ </w:t>
      </w:r>
    </w:p>
    <w:p w14:paraId="029CF831" w14:textId="5287F6D1" w:rsidR="004867FF" w:rsidRDefault="00112D63" w:rsidP="00E57456">
      <w:pPr>
        <w:rPr>
          <w:sz w:val="22"/>
          <w:szCs w:val="22"/>
        </w:rPr>
      </w:pPr>
      <w:r>
        <w:rPr>
          <w:sz w:val="22"/>
          <w:szCs w:val="22"/>
        </w:rPr>
        <w:t>Why?</w:t>
      </w:r>
    </w:p>
    <w:p w14:paraId="5AEA2945" w14:textId="77777777" w:rsidR="004867FF" w:rsidRDefault="004867FF" w:rsidP="00E57456">
      <w:pPr>
        <w:rPr>
          <w:sz w:val="22"/>
          <w:szCs w:val="22"/>
        </w:rPr>
      </w:pPr>
    </w:p>
    <w:p w14:paraId="5CC53FE2" w14:textId="77777777" w:rsidR="004867FF" w:rsidRDefault="004867FF" w:rsidP="00E57456">
      <w:pPr>
        <w:rPr>
          <w:sz w:val="22"/>
          <w:szCs w:val="22"/>
        </w:rPr>
      </w:pPr>
    </w:p>
    <w:p w14:paraId="1630A429" w14:textId="77777777" w:rsidR="004867FF" w:rsidRDefault="004867FF" w:rsidP="00E57456">
      <w:pPr>
        <w:rPr>
          <w:sz w:val="22"/>
          <w:szCs w:val="22"/>
        </w:rPr>
      </w:pPr>
    </w:p>
    <w:p w14:paraId="643E221F" w14:textId="77777777" w:rsidR="004867FF" w:rsidRDefault="004867FF" w:rsidP="00E57456">
      <w:pPr>
        <w:rPr>
          <w:sz w:val="22"/>
          <w:szCs w:val="22"/>
        </w:rPr>
      </w:pPr>
    </w:p>
    <w:p w14:paraId="446568CC" w14:textId="552F0942" w:rsidR="004867FF" w:rsidRDefault="004867FF" w:rsidP="004867FF">
      <w:pPr>
        <w:rPr>
          <w:sz w:val="22"/>
          <w:szCs w:val="22"/>
        </w:rPr>
      </w:pPr>
      <w:r>
        <w:rPr>
          <w:sz w:val="22"/>
          <w:szCs w:val="22"/>
        </w:rPr>
        <w:t>Website No. 2:</w:t>
      </w:r>
      <w:r w:rsidR="00112D63">
        <w:rPr>
          <w:sz w:val="22"/>
          <w:szCs w:val="22"/>
        </w:rPr>
        <w:t xml:space="preserve"> __________________________ </w:t>
      </w:r>
    </w:p>
    <w:p w14:paraId="0FC1D8A7" w14:textId="4514A03E" w:rsidR="004867FF" w:rsidRDefault="00112D63" w:rsidP="00E57456">
      <w:pPr>
        <w:rPr>
          <w:sz w:val="22"/>
          <w:szCs w:val="22"/>
        </w:rPr>
      </w:pPr>
      <w:r>
        <w:rPr>
          <w:sz w:val="22"/>
          <w:szCs w:val="22"/>
        </w:rPr>
        <w:t>Why?</w:t>
      </w:r>
    </w:p>
    <w:p w14:paraId="1AA13C90" w14:textId="77777777" w:rsidR="004867FF" w:rsidRDefault="004867FF" w:rsidP="00E57456">
      <w:pPr>
        <w:rPr>
          <w:sz w:val="22"/>
          <w:szCs w:val="22"/>
        </w:rPr>
      </w:pPr>
    </w:p>
    <w:p w14:paraId="3C8D3ACD" w14:textId="77777777" w:rsidR="004867FF" w:rsidRDefault="004867FF" w:rsidP="00E57456">
      <w:pPr>
        <w:rPr>
          <w:sz w:val="22"/>
          <w:szCs w:val="22"/>
        </w:rPr>
      </w:pPr>
    </w:p>
    <w:p w14:paraId="63167150" w14:textId="77777777" w:rsidR="004867FF" w:rsidRDefault="004867FF" w:rsidP="00E57456">
      <w:pPr>
        <w:rPr>
          <w:sz w:val="22"/>
          <w:szCs w:val="22"/>
        </w:rPr>
      </w:pPr>
    </w:p>
    <w:p w14:paraId="369D1523" w14:textId="77777777" w:rsidR="004867FF" w:rsidRDefault="004867FF" w:rsidP="00E57456">
      <w:pPr>
        <w:rPr>
          <w:sz w:val="22"/>
          <w:szCs w:val="22"/>
        </w:rPr>
      </w:pPr>
    </w:p>
    <w:p w14:paraId="01724543" w14:textId="2599D764" w:rsidR="004867FF" w:rsidRDefault="004867FF" w:rsidP="004867FF">
      <w:pPr>
        <w:rPr>
          <w:sz w:val="22"/>
          <w:szCs w:val="22"/>
        </w:rPr>
      </w:pPr>
      <w:r>
        <w:rPr>
          <w:sz w:val="22"/>
          <w:szCs w:val="22"/>
        </w:rPr>
        <w:t>Website No. 3:</w:t>
      </w:r>
      <w:r w:rsidR="00112D63">
        <w:rPr>
          <w:sz w:val="22"/>
          <w:szCs w:val="22"/>
        </w:rPr>
        <w:t xml:space="preserve"> __________________________ </w:t>
      </w:r>
      <w:bookmarkStart w:id="0" w:name="_GoBack"/>
      <w:bookmarkEnd w:id="0"/>
    </w:p>
    <w:p w14:paraId="67802B49" w14:textId="43544F14" w:rsidR="00441F1D" w:rsidRDefault="00112D63" w:rsidP="008F07EC">
      <w:r>
        <w:rPr>
          <w:sz w:val="22"/>
          <w:szCs w:val="22"/>
        </w:rPr>
        <w:t>Why?</w:t>
      </w:r>
    </w:p>
    <w:p w14:paraId="3B098F93" w14:textId="77777777" w:rsidR="00441F1D" w:rsidRDefault="00441F1D" w:rsidP="008F07EC">
      <w:pPr>
        <w:rPr>
          <w:sz w:val="22"/>
          <w:szCs w:val="22"/>
        </w:rPr>
      </w:pPr>
    </w:p>
    <w:p w14:paraId="6F0601A5" w14:textId="77777777" w:rsidR="004867FF" w:rsidRDefault="004867FF" w:rsidP="008F07EC">
      <w:pPr>
        <w:rPr>
          <w:sz w:val="22"/>
          <w:szCs w:val="22"/>
        </w:rPr>
      </w:pPr>
    </w:p>
    <w:p w14:paraId="547A133F" w14:textId="77777777" w:rsidR="004867FF" w:rsidRDefault="004867FF" w:rsidP="008F07EC">
      <w:pPr>
        <w:rPr>
          <w:sz w:val="22"/>
          <w:szCs w:val="22"/>
        </w:rPr>
      </w:pPr>
    </w:p>
    <w:p w14:paraId="6417677B" w14:textId="77777777" w:rsidR="004867FF" w:rsidRPr="004867FF" w:rsidRDefault="004867FF" w:rsidP="008F07EC">
      <w:pPr>
        <w:rPr>
          <w:sz w:val="22"/>
          <w:szCs w:val="22"/>
        </w:rPr>
      </w:pPr>
    </w:p>
    <w:p w14:paraId="1528CFAF" w14:textId="539BB5E6" w:rsidR="0089306D" w:rsidRDefault="004867FF" w:rsidP="0089306D">
      <w:pPr>
        <w:rPr>
          <w:sz w:val="22"/>
          <w:szCs w:val="22"/>
        </w:rPr>
      </w:pPr>
      <w:r w:rsidRPr="004867FF">
        <w:rPr>
          <w:sz w:val="22"/>
          <w:szCs w:val="22"/>
        </w:rPr>
        <w:t>9</w:t>
      </w:r>
      <w:r>
        <w:rPr>
          <w:sz w:val="22"/>
          <w:szCs w:val="22"/>
        </w:rPr>
        <w:t>.  Find three additional websites that you think do a good job showing and explaining mitosis and meiosis.</w:t>
      </w:r>
      <w:r w:rsidR="0089306D" w:rsidRPr="004867FF">
        <w:rPr>
          <w:sz w:val="22"/>
          <w:szCs w:val="22"/>
        </w:rPr>
        <w:t xml:space="preserve"> </w:t>
      </w:r>
      <w:r>
        <w:rPr>
          <w:sz w:val="22"/>
          <w:szCs w:val="22"/>
        </w:rPr>
        <w:t xml:space="preserve"> </w:t>
      </w:r>
      <w:r w:rsidR="0089306D" w:rsidRPr="004867FF">
        <w:rPr>
          <w:sz w:val="22"/>
          <w:szCs w:val="22"/>
        </w:rPr>
        <w:t xml:space="preserve">List and rank them here with No. 1 being your first choice and No. 3 being your third choice  </w:t>
      </w:r>
    </w:p>
    <w:p w14:paraId="2BCA5CAD" w14:textId="77777777" w:rsidR="004867FF" w:rsidRDefault="004867FF" w:rsidP="0089306D">
      <w:pPr>
        <w:rPr>
          <w:sz w:val="22"/>
          <w:szCs w:val="22"/>
        </w:rPr>
      </w:pPr>
    </w:p>
    <w:p w14:paraId="336395D9" w14:textId="40E62E39" w:rsidR="004867FF" w:rsidRDefault="004867FF" w:rsidP="004867FF">
      <w:pPr>
        <w:rPr>
          <w:sz w:val="22"/>
          <w:szCs w:val="22"/>
        </w:rPr>
      </w:pPr>
      <w:r>
        <w:rPr>
          <w:sz w:val="22"/>
          <w:szCs w:val="22"/>
        </w:rPr>
        <w:t>Website No. 1: __________________________ URL: ___________________________________________________</w:t>
      </w:r>
    </w:p>
    <w:p w14:paraId="208FD3BD" w14:textId="0E78872B" w:rsidR="004867FF" w:rsidRDefault="004867FF" w:rsidP="004867FF">
      <w:pPr>
        <w:rPr>
          <w:sz w:val="22"/>
          <w:szCs w:val="22"/>
        </w:rPr>
      </w:pPr>
      <w:r>
        <w:rPr>
          <w:sz w:val="22"/>
          <w:szCs w:val="22"/>
        </w:rPr>
        <w:t>Why?</w:t>
      </w:r>
    </w:p>
    <w:p w14:paraId="48BAC483" w14:textId="77777777" w:rsidR="004867FF" w:rsidRDefault="004867FF" w:rsidP="004867FF">
      <w:pPr>
        <w:rPr>
          <w:sz w:val="22"/>
          <w:szCs w:val="22"/>
        </w:rPr>
      </w:pPr>
    </w:p>
    <w:p w14:paraId="4011C10A" w14:textId="77777777" w:rsidR="004867FF" w:rsidRDefault="004867FF" w:rsidP="004867FF">
      <w:pPr>
        <w:rPr>
          <w:sz w:val="22"/>
          <w:szCs w:val="22"/>
        </w:rPr>
      </w:pPr>
    </w:p>
    <w:p w14:paraId="0427623F" w14:textId="77777777" w:rsidR="004867FF" w:rsidRDefault="004867FF" w:rsidP="004867FF">
      <w:pPr>
        <w:rPr>
          <w:sz w:val="22"/>
          <w:szCs w:val="22"/>
        </w:rPr>
      </w:pPr>
    </w:p>
    <w:p w14:paraId="75F0B48B" w14:textId="77777777" w:rsidR="004867FF" w:rsidRDefault="004867FF" w:rsidP="004867FF">
      <w:pPr>
        <w:rPr>
          <w:sz w:val="22"/>
          <w:szCs w:val="22"/>
        </w:rPr>
      </w:pPr>
    </w:p>
    <w:p w14:paraId="651A1257" w14:textId="77777777" w:rsidR="004867FF" w:rsidRDefault="004867FF" w:rsidP="004867FF">
      <w:pPr>
        <w:rPr>
          <w:sz w:val="22"/>
          <w:szCs w:val="22"/>
        </w:rPr>
      </w:pPr>
    </w:p>
    <w:p w14:paraId="343E801A" w14:textId="77777777" w:rsidR="004867FF" w:rsidRDefault="004867FF" w:rsidP="004867FF">
      <w:pPr>
        <w:rPr>
          <w:sz w:val="22"/>
          <w:szCs w:val="22"/>
        </w:rPr>
      </w:pPr>
    </w:p>
    <w:p w14:paraId="6E66DF04" w14:textId="4AE49571" w:rsidR="004867FF" w:rsidRDefault="004867FF" w:rsidP="004867FF">
      <w:pPr>
        <w:rPr>
          <w:sz w:val="22"/>
          <w:szCs w:val="22"/>
        </w:rPr>
      </w:pPr>
      <w:r>
        <w:rPr>
          <w:sz w:val="22"/>
          <w:szCs w:val="22"/>
        </w:rPr>
        <w:t>Website No. 2: __________________________ URL: ___________________________________________________</w:t>
      </w:r>
    </w:p>
    <w:p w14:paraId="16BF7D4B" w14:textId="7B8699E1" w:rsidR="004867FF" w:rsidRDefault="004867FF" w:rsidP="004867FF">
      <w:pPr>
        <w:rPr>
          <w:sz w:val="22"/>
          <w:szCs w:val="22"/>
        </w:rPr>
      </w:pPr>
      <w:r>
        <w:rPr>
          <w:sz w:val="22"/>
          <w:szCs w:val="22"/>
        </w:rPr>
        <w:t>Why?</w:t>
      </w:r>
    </w:p>
    <w:p w14:paraId="4B3670B9" w14:textId="77777777" w:rsidR="004867FF" w:rsidRDefault="004867FF" w:rsidP="004867FF">
      <w:pPr>
        <w:rPr>
          <w:sz w:val="22"/>
          <w:szCs w:val="22"/>
        </w:rPr>
      </w:pPr>
    </w:p>
    <w:p w14:paraId="028F582E" w14:textId="77777777" w:rsidR="004867FF" w:rsidRDefault="004867FF" w:rsidP="004867FF">
      <w:pPr>
        <w:rPr>
          <w:sz w:val="22"/>
          <w:szCs w:val="22"/>
        </w:rPr>
      </w:pPr>
    </w:p>
    <w:p w14:paraId="50369090" w14:textId="77777777" w:rsidR="004867FF" w:rsidRDefault="004867FF" w:rsidP="004867FF">
      <w:pPr>
        <w:rPr>
          <w:sz w:val="22"/>
          <w:szCs w:val="22"/>
        </w:rPr>
      </w:pPr>
    </w:p>
    <w:p w14:paraId="318BCBD2" w14:textId="77777777" w:rsidR="004867FF" w:rsidRDefault="004867FF" w:rsidP="004867FF">
      <w:pPr>
        <w:rPr>
          <w:sz w:val="22"/>
          <w:szCs w:val="22"/>
        </w:rPr>
      </w:pPr>
    </w:p>
    <w:p w14:paraId="5B1707D6" w14:textId="77777777" w:rsidR="004867FF" w:rsidRDefault="004867FF" w:rsidP="004867FF">
      <w:pPr>
        <w:rPr>
          <w:sz w:val="22"/>
          <w:szCs w:val="22"/>
        </w:rPr>
      </w:pPr>
    </w:p>
    <w:p w14:paraId="1D9480B3" w14:textId="77777777" w:rsidR="004867FF" w:rsidRDefault="004867FF" w:rsidP="004867FF">
      <w:pPr>
        <w:rPr>
          <w:sz w:val="22"/>
          <w:szCs w:val="22"/>
        </w:rPr>
      </w:pPr>
    </w:p>
    <w:p w14:paraId="75CA4FA3" w14:textId="1D892637" w:rsidR="004867FF" w:rsidRDefault="004867FF" w:rsidP="004867FF">
      <w:pPr>
        <w:rPr>
          <w:sz w:val="22"/>
          <w:szCs w:val="22"/>
        </w:rPr>
      </w:pPr>
      <w:r>
        <w:rPr>
          <w:sz w:val="22"/>
          <w:szCs w:val="22"/>
        </w:rPr>
        <w:t>Website No. 3: __________________________ URL: ___________________________________________________</w:t>
      </w:r>
    </w:p>
    <w:p w14:paraId="0D52122C" w14:textId="6D5E06A4" w:rsidR="004867FF" w:rsidRPr="004867FF" w:rsidRDefault="004867FF" w:rsidP="004867FF">
      <w:pPr>
        <w:rPr>
          <w:sz w:val="22"/>
          <w:szCs w:val="22"/>
        </w:rPr>
      </w:pPr>
      <w:r>
        <w:rPr>
          <w:sz w:val="22"/>
          <w:szCs w:val="22"/>
        </w:rPr>
        <w:t>Why?</w:t>
      </w:r>
    </w:p>
    <w:p w14:paraId="59B43302" w14:textId="77777777" w:rsidR="0089306D" w:rsidRDefault="0089306D" w:rsidP="008F07EC"/>
    <w:sectPr w:rsidR="0089306D" w:rsidSect="00441F1D">
      <w:pgSz w:w="12240" w:h="15840"/>
      <w:pgMar w:top="450" w:right="720" w:bottom="540" w:left="8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laybill">
    <w:panose1 w:val="040506030A0602020202"/>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7EC"/>
    <w:rsid w:val="00112D63"/>
    <w:rsid w:val="0014164F"/>
    <w:rsid w:val="002F2760"/>
    <w:rsid w:val="00320AD5"/>
    <w:rsid w:val="00423CDD"/>
    <w:rsid w:val="00441F1D"/>
    <w:rsid w:val="004867FF"/>
    <w:rsid w:val="00495F4B"/>
    <w:rsid w:val="00550DB5"/>
    <w:rsid w:val="005D62CA"/>
    <w:rsid w:val="007E5757"/>
    <w:rsid w:val="0089306D"/>
    <w:rsid w:val="008F07EC"/>
    <w:rsid w:val="00A14C2F"/>
    <w:rsid w:val="00AA38F3"/>
    <w:rsid w:val="00AF2239"/>
    <w:rsid w:val="00E57456"/>
    <w:rsid w:val="00FC54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85C2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7EC"/>
    <w:rPr>
      <w:rFonts w:ascii="Times" w:eastAsia="Times" w:hAnsi="Times" w:cs="Times New Roman"/>
      <w:sz w:val="24"/>
      <w:lang w:eastAsia="en-US"/>
    </w:rPr>
  </w:style>
  <w:style w:type="paragraph" w:styleId="Heading1">
    <w:name w:val="heading 1"/>
    <w:basedOn w:val="Normal"/>
    <w:next w:val="Normal"/>
    <w:link w:val="Heading1Char"/>
    <w:qFormat/>
    <w:rsid w:val="008F07EC"/>
    <w:pPr>
      <w:keepNext/>
      <w:outlineLvl w:val="0"/>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7EC"/>
    <w:rPr>
      <w:rFonts w:ascii="Arial" w:eastAsia="Times" w:hAnsi="Arial" w:cs="Times New Roman"/>
      <w:b/>
      <w:sz w:val="24"/>
      <w:lang w:eastAsia="en-US"/>
    </w:rPr>
  </w:style>
  <w:style w:type="character" w:styleId="Hyperlink">
    <w:name w:val="Hyperlink"/>
    <w:basedOn w:val="DefaultParagraphFont"/>
    <w:uiPriority w:val="99"/>
    <w:unhideWhenUsed/>
    <w:rsid w:val="00495F4B"/>
    <w:rPr>
      <w:color w:val="0000FF" w:themeColor="hyperlink"/>
      <w:u w:val="single"/>
    </w:rPr>
  </w:style>
  <w:style w:type="table" w:styleId="TableGrid">
    <w:name w:val="Table Grid"/>
    <w:basedOn w:val="TableNormal"/>
    <w:uiPriority w:val="59"/>
    <w:rsid w:val="001416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7EC"/>
    <w:rPr>
      <w:rFonts w:ascii="Times" w:eastAsia="Times" w:hAnsi="Times" w:cs="Times New Roman"/>
      <w:sz w:val="24"/>
      <w:lang w:eastAsia="en-US"/>
    </w:rPr>
  </w:style>
  <w:style w:type="paragraph" w:styleId="Heading1">
    <w:name w:val="heading 1"/>
    <w:basedOn w:val="Normal"/>
    <w:next w:val="Normal"/>
    <w:link w:val="Heading1Char"/>
    <w:qFormat/>
    <w:rsid w:val="008F07EC"/>
    <w:pPr>
      <w:keepNext/>
      <w:outlineLvl w:val="0"/>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7EC"/>
    <w:rPr>
      <w:rFonts w:ascii="Arial" w:eastAsia="Times" w:hAnsi="Arial" w:cs="Times New Roman"/>
      <w:b/>
      <w:sz w:val="24"/>
      <w:lang w:eastAsia="en-US"/>
    </w:rPr>
  </w:style>
  <w:style w:type="character" w:styleId="Hyperlink">
    <w:name w:val="Hyperlink"/>
    <w:basedOn w:val="DefaultParagraphFont"/>
    <w:uiPriority w:val="99"/>
    <w:unhideWhenUsed/>
    <w:rsid w:val="00495F4B"/>
    <w:rPr>
      <w:color w:val="0000FF" w:themeColor="hyperlink"/>
      <w:u w:val="single"/>
    </w:rPr>
  </w:style>
  <w:style w:type="table" w:styleId="TableGrid">
    <w:name w:val="Table Grid"/>
    <w:basedOn w:val="TableNormal"/>
    <w:uiPriority w:val="59"/>
    <w:rsid w:val="001416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581</Words>
  <Characters>3314</Characters>
  <Application>Microsoft Macintosh Word</Application>
  <DocSecurity>0</DocSecurity>
  <Lines>27</Lines>
  <Paragraphs>7</Paragraphs>
  <ScaleCrop>false</ScaleCrop>
  <Company>East Greenwich High School</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Rath</dc:creator>
  <cp:keywords/>
  <dc:description/>
  <cp:lastModifiedBy>Nicholas Rath</cp:lastModifiedBy>
  <cp:revision>10</cp:revision>
  <dcterms:created xsi:type="dcterms:W3CDTF">2013-12-20T16:24:00Z</dcterms:created>
  <dcterms:modified xsi:type="dcterms:W3CDTF">2013-12-20T17:05:00Z</dcterms:modified>
</cp:coreProperties>
</file>